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06" w:rsidRPr="00174FE8" w:rsidRDefault="00AE2F06" w:rsidP="00AE2F06">
      <w:pPr>
        <w:pStyle w:val="Web"/>
        <w:tabs>
          <w:tab w:val="left" w:pos="720"/>
        </w:tabs>
        <w:spacing w:before="0" w:beforeAutospacing="0" w:after="0" w:afterAutospacing="0"/>
        <w:ind w:firstLine="245"/>
        <w:jc w:val="center"/>
        <w:textAlignment w:val="baseline"/>
        <w:rPr>
          <w:rFonts w:asciiTheme="minorEastAsia" w:eastAsiaTheme="minorEastAsia" w:hAnsiTheme="minorEastAsia"/>
        </w:rPr>
      </w:pPr>
      <w:r w:rsidRPr="000C0CCC">
        <w:rPr>
          <w:rFonts w:asciiTheme="minorEastAsia" w:eastAsiaTheme="minorEastAsia" w:hAnsiTheme="minorEastAsia" w:cs="Times New Roman" w:hint="eastAsia"/>
          <w:color w:val="000000"/>
          <w:kern w:val="24"/>
          <w:sz w:val="32"/>
          <w:szCs w:val="32"/>
        </w:rPr>
        <w:t>電子カルテ閲覧に係る誓約書</w:t>
      </w:r>
    </w:p>
    <w:p w:rsidR="00922259" w:rsidRDefault="00922259" w:rsidP="00AE2F06">
      <w:pPr>
        <w:pStyle w:val="Web"/>
        <w:tabs>
          <w:tab w:val="left" w:pos="720"/>
        </w:tabs>
        <w:kinsoku w:val="0"/>
        <w:overflowPunct w:val="0"/>
        <w:spacing w:before="0" w:beforeAutospacing="0" w:after="0" w:afterAutospacing="0"/>
        <w:textAlignment w:val="baseline"/>
        <w:rPr>
          <w:rFonts w:ascii="ＭＳ Ｐ明朝" w:eastAsia="ＭＳ Ｐ明朝" w:hAnsi="ＭＳ Ｐ明朝" w:cs="Times New Roman"/>
          <w:color w:val="000000"/>
          <w:kern w:val="24"/>
          <w:sz w:val="22"/>
          <w:szCs w:val="22"/>
        </w:rPr>
      </w:pPr>
    </w:p>
    <w:p w:rsidR="00AE2F06" w:rsidRPr="00AE2F06" w:rsidRDefault="00AE2F06" w:rsidP="00AE2F06">
      <w:pPr>
        <w:pStyle w:val="Web"/>
        <w:tabs>
          <w:tab w:val="left" w:pos="720"/>
        </w:tabs>
        <w:kinsoku w:val="0"/>
        <w:overflowPunct w:val="0"/>
        <w:spacing w:before="0" w:beforeAutospacing="0" w:after="0" w:afterAutospacing="0"/>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この度、</w:t>
      </w:r>
      <w:r w:rsidRPr="00AE2F06">
        <w:rPr>
          <w:rFonts w:ascii="ＭＳ Ｐ明朝" w:eastAsia="ＭＳ Ｐ明朝" w:hAnsi="ＭＳ Ｐ明朝" w:cs="+mn-cs" w:hint="eastAsia"/>
          <w:color w:val="000000"/>
          <w:kern w:val="24"/>
          <w:sz w:val="22"/>
          <w:szCs w:val="22"/>
          <w:u w:val="single"/>
        </w:rPr>
        <w:t>西暦　　　　年　　　月　　　日</w:t>
      </w:r>
      <w:r w:rsidRPr="00AE2F06">
        <w:rPr>
          <w:rFonts w:ascii="ＭＳ Ｐ明朝" w:eastAsia="ＭＳ Ｐ明朝" w:hAnsi="ＭＳ Ｐ明朝" w:cs="+mn-cs" w:hint="eastAsia"/>
          <w:color w:val="000000"/>
          <w:kern w:val="24"/>
          <w:sz w:val="22"/>
          <w:szCs w:val="22"/>
        </w:rPr>
        <w:t>付で締結した</w:t>
      </w:r>
      <w:r w:rsidR="00631B63">
        <w:rPr>
          <w:rFonts w:ascii="ＭＳ Ｐ明朝" w:eastAsia="ＭＳ Ｐ明朝" w:hAnsi="ＭＳ Ｐ明朝" w:cs="+mn-cs" w:hint="eastAsia"/>
          <w:color w:val="000000"/>
          <w:kern w:val="24"/>
          <w:sz w:val="22"/>
          <w:szCs w:val="22"/>
        </w:rPr>
        <w:t>臨床試験『</w:t>
      </w:r>
      <w:r w:rsidR="00631B63" w:rsidRPr="00631B63">
        <w:rPr>
          <w:rFonts w:ascii="ＭＳ Ｐ明朝" w:eastAsia="ＭＳ Ｐ明朝" w:hAnsi="ＭＳ Ｐ明朝" w:cs="+mn-cs" w:hint="eastAsia"/>
          <w:color w:val="000000"/>
          <w:kern w:val="24"/>
          <w:sz w:val="22"/>
          <w:szCs w:val="22"/>
          <w:u w:val="single"/>
        </w:rPr>
        <w:t xml:space="preserve">　　（試</w:t>
      </w:r>
      <w:r w:rsidR="00631B63">
        <w:rPr>
          <w:rFonts w:ascii="ＭＳ Ｐ明朝" w:eastAsia="ＭＳ Ｐ明朝" w:hAnsi="ＭＳ Ｐ明朝" w:cs="+mn-cs" w:hint="eastAsia"/>
          <w:color w:val="000000"/>
          <w:kern w:val="24"/>
          <w:sz w:val="22"/>
          <w:szCs w:val="22"/>
          <w:u w:val="single"/>
        </w:rPr>
        <w:t xml:space="preserve">　</w:t>
      </w:r>
      <w:r w:rsidR="00631B63" w:rsidRPr="00631B63">
        <w:rPr>
          <w:rFonts w:ascii="ＭＳ Ｐ明朝" w:eastAsia="ＭＳ Ｐ明朝" w:hAnsi="ＭＳ Ｐ明朝" w:cs="+mn-cs" w:hint="eastAsia"/>
          <w:color w:val="000000"/>
          <w:kern w:val="24"/>
          <w:sz w:val="22"/>
          <w:szCs w:val="22"/>
          <w:u w:val="single"/>
        </w:rPr>
        <w:t>験</w:t>
      </w:r>
      <w:r w:rsidR="00631B63">
        <w:rPr>
          <w:rFonts w:ascii="ＭＳ Ｐ明朝" w:eastAsia="ＭＳ Ｐ明朝" w:hAnsi="ＭＳ Ｐ明朝" w:cs="+mn-cs" w:hint="eastAsia"/>
          <w:color w:val="000000"/>
          <w:kern w:val="24"/>
          <w:sz w:val="22"/>
          <w:szCs w:val="22"/>
          <w:u w:val="single"/>
        </w:rPr>
        <w:t xml:space="preserve">　</w:t>
      </w:r>
      <w:r w:rsidR="00631B63" w:rsidRPr="00631B63">
        <w:rPr>
          <w:rFonts w:ascii="ＭＳ Ｐ明朝" w:eastAsia="ＭＳ Ｐ明朝" w:hAnsi="ＭＳ Ｐ明朝" w:cs="+mn-cs" w:hint="eastAsia"/>
          <w:color w:val="000000"/>
          <w:kern w:val="24"/>
          <w:sz w:val="22"/>
          <w:szCs w:val="22"/>
          <w:u w:val="single"/>
        </w:rPr>
        <w:t>名）</w:t>
      </w:r>
      <w:r w:rsidRPr="00631B63">
        <w:rPr>
          <w:rFonts w:ascii="ＭＳ Ｐ明朝" w:eastAsia="ＭＳ Ｐ明朝" w:hAnsi="ＭＳ Ｐ明朝" w:cs="+mn-cs" w:hint="eastAsia"/>
          <w:color w:val="000000"/>
          <w:kern w:val="24"/>
          <w:sz w:val="22"/>
          <w:szCs w:val="22"/>
          <w:u w:val="single"/>
        </w:rPr>
        <w:t xml:space="preserve">　　　　　　　　　</w:t>
      </w:r>
      <w:r w:rsidR="00631B63" w:rsidRPr="00631B63">
        <w:rPr>
          <w:rFonts w:ascii="ＭＳ Ｐ明朝" w:eastAsia="ＭＳ Ｐ明朝" w:hAnsi="ＭＳ Ｐ明朝" w:cs="+mn-cs" w:hint="eastAsia"/>
          <w:color w:val="000000"/>
          <w:kern w:val="24"/>
          <w:sz w:val="22"/>
          <w:szCs w:val="22"/>
        </w:rPr>
        <w:t>』</w:t>
      </w:r>
      <w:r w:rsidRPr="00AE2F06">
        <w:rPr>
          <w:rFonts w:ascii="ＭＳ Ｐ明朝" w:eastAsia="ＭＳ Ｐ明朝" w:hAnsi="ＭＳ Ｐ明朝" w:cs="Times New Roman" w:hint="eastAsia"/>
          <w:color w:val="000000"/>
          <w:kern w:val="24"/>
          <w:sz w:val="22"/>
          <w:szCs w:val="22"/>
        </w:rPr>
        <w:t>の実施に際し、電子カルテシステムの直接閲覧によるモニタリング・監査の利用に関して、下記の事項を遵守するとともに、以下の閲覧者の登録を行います。</w:t>
      </w:r>
    </w:p>
    <w:p w:rsidR="00AE2F06" w:rsidRPr="00AE2F06" w:rsidRDefault="00AE2F06" w:rsidP="00AE2F06">
      <w:pPr>
        <w:pStyle w:val="Web"/>
        <w:tabs>
          <w:tab w:val="left" w:pos="720"/>
        </w:tabs>
        <w:kinsoku w:val="0"/>
        <w:overflowPunct w:val="0"/>
        <w:spacing w:before="0" w:beforeAutospacing="0" w:after="0" w:afterAutospacing="0"/>
        <w:textAlignment w:val="baseline"/>
        <w:rPr>
          <w:sz w:val="22"/>
          <w:szCs w:val="22"/>
        </w:rPr>
      </w:pP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kern w:val="24"/>
          <w:sz w:val="22"/>
          <w:szCs w:val="22"/>
        </w:rPr>
        <w:t>閲覧者とは、事前に本誓約書を提出し登録された者をいう。</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閲覧者に対して発行されたＩＤ・パスワードを利用して閲覧を行うこと。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閲覧者はＩＤ・パスワードを、第三者に利用させないようにすること。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閲覧に当たっては閲覧者に与えられたアクセス権限を越えた操作は行わないこと。また、閲覧対象者以外の患者情報にアクセスしないこと。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モニタリング及び監査以外の目的で、閲覧により参照した情報を利用しないこと。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閲覧対象者のプライバシーを侵害しないこと。</w:t>
      </w:r>
    </w:p>
    <w:p w:rsidR="00AE2F06" w:rsidRPr="00AE2F06" w:rsidRDefault="00AE2F06" w:rsidP="00AE2F06">
      <w:pPr>
        <w:pStyle w:val="a3"/>
        <w:numPr>
          <w:ilvl w:val="0"/>
          <w:numId w:val="1"/>
        </w:numPr>
        <w:tabs>
          <w:tab w:val="left" w:pos="720"/>
        </w:tabs>
        <w:kinsoku w:val="0"/>
        <w:overflowPunct w:val="0"/>
        <w:ind w:leftChars="0"/>
        <w:textAlignment w:val="baseline"/>
        <w:rPr>
          <w:sz w:val="22"/>
          <w:szCs w:val="22"/>
        </w:rPr>
      </w:pPr>
      <w:r w:rsidRPr="00AE2F06">
        <w:rPr>
          <w:rFonts w:ascii="ＭＳ Ｐ明朝" w:eastAsia="ＭＳ Ｐ明朝" w:hAnsi="ＭＳ Ｐ明朝" w:cs="Times New Roman" w:hint="eastAsia"/>
          <w:color w:val="000000"/>
          <w:kern w:val="24"/>
          <w:sz w:val="22"/>
          <w:szCs w:val="22"/>
        </w:rPr>
        <w:t>閲覧対象者の情報を外部媒体に記録したり、紙媒体に出力したりしないこと。</w:t>
      </w:r>
    </w:p>
    <w:p w:rsidR="00AE2F06" w:rsidRPr="00AE2F06" w:rsidRDefault="00631B63" w:rsidP="00AE2F06">
      <w:pPr>
        <w:pStyle w:val="a3"/>
        <w:numPr>
          <w:ilvl w:val="0"/>
          <w:numId w:val="1"/>
        </w:numPr>
        <w:tabs>
          <w:tab w:val="left" w:pos="720"/>
        </w:tabs>
        <w:kinsoku w:val="0"/>
        <w:overflowPunct w:val="0"/>
        <w:ind w:leftChars="0"/>
        <w:textAlignment w:val="baseline"/>
        <w:rPr>
          <w:sz w:val="22"/>
          <w:szCs w:val="22"/>
        </w:rPr>
      </w:pPr>
      <w:r>
        <w:rPr>
          <w:rFonts w:ascii="ＭＳ Ｐ明朝" w:eastAsia="ＭＳ Ｐ明朝" w:hAnsi="ＭＳ Ｐ明朝" w:cs="+mn-cs" w:hint="eastAsia"/>
          <w:kern w:val="24"/>
          <w:sz w:val="22"/>
          <w:szCs w:val="22"/>
        </w:rPr>
        <w:t>臨床試験</w:t>
      </w:r>
      <w:r w:rsidR="00AE2F06" w:rsidRPr="00AE2F06">
        <w:rPr>
          <w:rFonts w:ascii="ＭＳ Ｐ明朝" w:eastAsia="ＭＳ Ｐ明朝" w:hAnsi="ＭＳ Ｐ明朝" w:cs="+mn-cs" w:hint="eastAsia"/>
          <w:kern w:val="24"/>
          <w:sz w:val="22"/>
          <w:szCs w:val="22"/>
        </w:rPr>
        <w:t>用電子カルテ閲覧カードは、当院内でのみ使用し、閲覧終了時は</w:t>
      </w:r>
      <w:r>
        <w:rPr>
          <w:rFonts w:ascii="ＭＳ Ｐ明朝" w:eastAsia="ＭＳ Ｐ明朝" w:hAnsi="ＭＳ Ｐ明朝" w:cs="+mn-cs" w:hint="eastAsia"/>
          <w:kern w:val="24"/>
          <w:sz w:val="22"/>
          <w:szCs w:val="22"/>
        </w:rPr>
        <w:t>臨床研究・治験支援センター（事務局）</w:t>
      </w:r>
      <w:r w:rsidR="00AE2F06" w:rsidRPr="00AE2F06">
        <w:rPr>
          <w:rFonts w:ascii="ＭＳ Ｐ明朝" w:eastAsia="ＭＳ Ｐ明朝" w:hAnsi="ＭＳ Ｐ明朝" w:cs="+mn-cs" w:hint="eastAsia"/>
          <w:kern w:val="24"/>
          <w:sz w:val="22"/>
          <w:szCs w:val="22"/>
        </w:rPr>
        <w:t>に返却し、院外に持ち出さないこと。</w:t>
      </w:r>
    </w:p>
    <w:p w:rsidR="00AE2F06" w:rsidRPr="00631B63" w:rsidRDefault="00AE2F06" w:rsidP="00631B63">
      <w:pPr>
        <w:tabs>
          <w:tab w:val="left" w:pos="720"/>
        </w:tabs>
        <w:kinsoku w:val="0"/>
        <w:overflowPunct w:val="0"/>
        <w:textAlignment w:val="baseline"/>
        <w:rPr>
          <w:sz w:val="22"/>
        </w:rPr>
      </w:pPr>
    </w:p>
    <w:p w:rsidR="00AE2F06" w:rsidRDefault="00AE2F06" w:rsidP="00AE2F06">
      <w:pPr>
        <w:pStyle w:val="Web"/>
        <w:tabs>
          <w:tab w:val="left" w:pos="720"/>
        </w:tabs>
        <w:kinsoku w:val="0"/>
        <w:overflowPunct w:val="0"/>
        <w:spacing w:before="0" w:beforeAutospacing="0" w:after="0" w:afterAutospacing="0"/>
        <w:ind w:firstLine="245"/>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本誓約書に違反して、本来の業務以外の目的に電子カルテシステムを使用した場合には、それによって生じた全ての損害の賠償に応じるとともに、電子カルテシステムのそれ以後の使用を禁止されても異議を申し立てません。</w:t>
      </w:r>
    </w:p>
    <w:p w:rsidR="00631B63" w:rsidRPr="00631B63" w:rsidRDefault="00631B63" w:rsidP="00631B63">
      <w:pPr>
        <w:pStyle w:val="Web"/>
        <w:tabs>
          <w:tab w:val="left" w:pos="720"/>
        </w:tabs>
        <w:kinsoku w:val="0"/>
        <w:overflowPunct w:val="0"/>
        <w:spacing w:before="0" w:beforeAutospacing="0" w:after="0" w:afterAutospacing="0"/>
        <w:textAlignment w:val="baseline"/>
        <w:rPr>
          <w:sz w:val="22"/>
          <w:szCs w:val="22"/>
        </w:rPr>
      </w:pPr>
    </w:p>
    <w:p w:rsidR="00AE2F06" w:rsidRPr="00AE2F06" w:rsidRDefault="00AE2F06" w:rsidP="00AE2F06">
      <w:pPr>
        <w:pStyle w:val="Web"/>
        <w:tabs>
          <w:tab w:val="left" w:pos="720"/>
        </w:tabs>
        <w:kinsoku w:val="0"/>
        <w:overflowPunct w:val="0"/>
        <w:spacing w:before="0" w:beforeAutospacing="0" w:after="0" w:afterAutospacing="0" w:line="360" w:lineRule="auto"/>
        <w:ind w:firstLine="2835"/>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登録者氏名　(1)</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(2)</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rFonts w:ascii="ＭＳ Ｐ明朝" w:eastAsia="ＭＳ Ｐ明朝" w:hAnsi="ＭＳ Ｐ明朝" w:cs="Times New Roman"/>
          <w:color w:val="000000"/>
          <w:kern w:val="24"/>
          <w:sz w:val="22"/>
          <w:szCs w:val="22"/>
        </w:rPr>
      </w:pPr>
      <w:r w:rsidRPr="00AE2F06">
        <w:rPr>
          <w:rFonts w:ascii="ＭＳ Ｐ明朝" w:eastAsia="ＭＳ Ｐ明朝" w:hAnsi="ＭＳ Ｐ明朝" w:cs="Times New Roman" w:hint="eastAsia"/>
          <w:color w:val="000000"/>
          <w:kern w:val="24"/>
          <w:sz w:val="22"/>
          <w:szCs w:val="22"/>
        </w:rPr>
        <w:t>(3)</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sz w:val="22"/>
          <w:szCs w:val="22"/>
        </w:rPr>
      </w:pPr>
      <w:r w:rsidRPr="00AE2F06">
        <w:rPr>
          <w:rFonts w:ascii="ＭＳ Ｐ明朝" w:eastAsia="ＭＳ Ｐ明朝" w:hAnsi="ＭＳ Ｐ明朝" w:cs="Times New Roman" w:hint="eastAsia"/>
          <w:color w:val="000000"/>
          <w:kern w:val="24"/>
          <w:sz w:val="22"/>
          <w:szCs w:val="22"/>
        </w:rPr>
        <w:t>(4</w:t>
      </w:r>
      <w:r w:rsidRPr="00AE2F06">
        <w:rPr>
          <w:rFonts w:ascii="ＭＳ Ｐ明朝" w:eastAsia="ＭＳ Ｐ明朝" w:hAnsi="ＭＳ Ｐ明朝" w:cs="Times New Roman" w:hint="eastAsia"/>
          <w:color w:val="000000"/>
          <w:kern w:val="24"/>
          <w:sz w:val="22"/>
          <w:szCs w:val="22"/>
          <w:u w:val="single"/>
        </w:rPr>
        <w:t xml:space="preserve">)　　　　　　　　　　　　　　　　　　　　　　　　　</w:t>
      </w:r>
    </w:p>
    <w:p w:rsidR="00AE2F06" w:rsidRPr="00AE2F06" w:rsidRDefault="00AE2F06" w:rsidP="00AE2F06">
      <w:pPr>
        <w:pStyle w:val="Web"/>
        <w:tabs>
          <w:tab w:val="left" w:pos="720"/>
        </w:tabs>
        <w:kinsoku w:val="0"/>
        <w:overflowPunct w:val="0"/>
        <w:spacing w:before="0" w:beforeAutospacing="0" w:after="0" w:afterAutospacing="0" w:line="360" w:lineRule="auto"/>
        <w:jc w:val="right"/>
        <w:textAlignment w:val="baseline"/>
        <w:rPr>
          <w:sz w:val="22"/>
          <w:szCs w:val="22"/>
        </w:rPr>
      </w:pPr>
      <w:r w:rsidRPr="00AE2F06">
        <w:rPr>
          <w:rFonts w:ascii="ＭＳ Ｐ明朝" w:eastAsia="ＭＳ Ｐ明朝" w:hAnsi="ＭＳ Ｐ明朝" w:cs="Times New Roman" w:hint="eastAsia"/>
          <w:color w:val="000000"/>
          <w:kern w:val="24"/>
          <w:sz w:val="22"/>
          <w:szCs w:val="22"/>
        </w:rPr>
        <w:t>西暦　　　　　　年　　　月　　　日</w:t>
      </w:r>
    </w:p>
    <w:p w:rsidR="00904CBA" w:rsidRDefault="00904CBA" w:rsidP="00AE2F06">
      <w:pPr>
        <w:pStyle w:val="Web"/>
        <w:tabs>
          <w:tab w:val="left" w:pos="720"/>
        </w:tabs>
        <w:kinsoku w:val="0"/>
        <w:overflowPunct w:val="0"/>
        <w:spacing w:before="0" w:beforeAutospacing="0" w:after="0" w:afterAutospacing="0"/>
        <w:ind w:firstLine="245"/>
        <w:textAlignment w:val="baseline"/>
        <w:rPr>
          <w:rFonts w:ascii="ＭＳ Ｐ明朝" w:eastAsia="ＭＳ Ｐ明朝" w:hAnsi="ＭＳ Ｐ明朝" w:cs="Times New Roman"/>
          <w:color w:val="000000"/>
          <w:kern w:val="24"/>
          <w:sz w:val="22"/>
          <w:szCs w:val="22"/>
        </w:rPr>
      </w:pPr>
      <w:r>
        <w:rPr>
          <w:rFonts w:ascii="ＭＳ Ｐ明朝" w:eastAsia="ＭＳ Ｐ明朝" w:hAnsi="ＭＳ Ｐ明朝" w:cs="Times New Roman" w:hint="eastAsia"/>
          <w:color w:val="000000"/>
          <w:kern w:val="24"/>
          <w:sz w:val="22"/>
          <w:szCs w:val="22"/>
        </w:rPr>
        <w:t>日本赤十字社愛知医療センター</w:t>
      </w:r>
    </w:p>
    <w:p w:rsidR="00AE2F06" w:rsidRPr="00AE2F06" w:rsidRDefault="00AE2F06" w:rsidP="00EA3505">
      <w:pPr>
        <w:pStyle w:val="Web"/>
        <w:tabs>
          <w:tab w:val="left" w:pos="720"/>
        </w:tabs>
        <w:kinsoku w:val="0"/>
        <w:overflowPunct w:val="0"/>
        <w:spacing w:before="0" w:beforeAutospacing="0" w:after="0" w:afterAutospacing="0"/>
        <w:ind w:firstLineChars="650" w:firstLine="1547"/>
        <w:textAlignment w:val="baseline"/>
        <w:rPr>
          <w:sz w:val="22"/>
          <w:szCs w:val="22"/>
        </w:rPr>
      </w:pPr>
      <w:bookmarkStart w:id="0" w:name="_GoBack"/>
      <w:bookmarkEnd w:id="0"/>
      <w:r w:rsidRPr="00EA3505">
        <w:rPr>
          <w:rFonts w:ascii="ＭＳ Ｐ明朝" w:eastAsia="ＭＳ Ｐ明朝" w:hAnsi="ＭＳ Ｐ明朝" w:cs="Times New Roman" w:hint="eastAsia"/>
          <w:color w:val="000000"/>
          <w:spacing w:val="9"/>
          <w:sz w:val="22"/>
          <w:szCs w:val="22"/>
          <w:fitText w:val="1650" w:id="-1765099776"/>
        </w:rPr>
        <w:t>名古屋第一</w:t>
      </w:r>
      <w:r w:rsidR="001E711B" w:rsidRPr="00EA3505">
        <w:rPr>
          <w:rFonts w:ascii="ＭＳ Ｐ明朝" w:eastAsia="ＭＳ Ｐ明朝" w:hAnsi="ＭＳ Ｐ明朝" w:cs="Times New Roman" w:hint="eastAsia"/>
          <w:color w:val="000000"/>
          <w:spacing w:val="9"/>
          <w:sz w:val="22"/>
          <w:szCs w:val="22"/>
          <w:fitText w:val="1650" w:id="-1765099776"/>
        </w:rPr>
        <w:t>病</w:t>
      </w:r>
      <w:r w:rsidR="001E711B" w:rsidRPr="00EA3505">
        <w:rPr>
          <w:rFonts w:ascii="ＭＳ Ｐ明朝" w:eastAsia="ＭＳ Ｐ明朝" w:hAnsi="ＭＳ Ｐ明朝" w:cs="Times New Roman" w:hint="eastAsia"/>
          <w:color w:val="000000"/>
          <w:spacing w:val="1"/>
          <w:sz w:val="22"/>
          <w:szCs w:val="22"/>
          <w:fitText w:val="1650" w:id="-1765099776"/>
        </w:rPr>
        <w:t>院</w:t>
      </w:r>
      <w:r w:rsidR="00806CDB">
        <w:rPr>
          <w:rFonts w:ascii="ＭＳ Ｐ明朝" w:eastAsia="ＭＳ Ｐ明朝" w:hAnsi="ＭＳ Ｐ明朝" w:cs="Times New Roman" w:hint="eastAsia"/>
          <w:color w:val="000000"/>
          <w:kern w:val="24"/>
          <w:sz w:val="22"/>
          <w:szCs w:val="22"/>
        </w:rPr>
        <w:t xml:space="preserve">　</w:t>
      </w:r>
      <w:r w:rsidRPr="00AE2F06">
        <w:rPr>
          <w:rFonts w:ascii="ＭＳ Ｐ明朝" w:eastAsia="ＭＳ Ｐ明朝" w:hAnsi="ＭＳ Ｐ明朝" w:cs="Times New Roman" w:hint="eastAsia"/>
          <w:color w:val="000000"/>
          <w:kern w:val="24"/>
          <w:sz w:val="22"/>
          <w:szCs w:val="22"/>
        </w:rPr>
        <w:t>院長　殿</w:t>
      </w:r>
    </w:p>
    <w:p w:rsidR="00AE2F06" w:rsidRPr="00AE2F06" w:rsidRDefault="00AE2F06" w:rsidP="00AE2F06">
      <w:pPr>
        <w:pStyle w:val="Web"/>
        <w:tabs>
          <w:tab w:val="left" w:pos="720"/>
        </w:tabs>
        <w:kinsoku w:val="0"/>
        <w:overflowPunct w:val="0"/>
        <w:spacing w:before="0" w:beforeAutospacing="0" w:after="0" w:afterAutospacing="0"/>
        <w:ind w:firstLine="245"/>
        <w:textAlignment w:val="baseline"/>
        <w:rPr>
          <w:sz w:val="22"/>
          <w:szCs w:val="22"/>
        </w:rPr>
      </w:pPr>
    </w:p>
    <w:p w:rsidR="00AE2F06" w:rsidRPr="00AE2F06" w:rsidRDefault="00AE2F06" w:rsidP="00AE2F06">
      <w:pPr>
        <w:pStyle w:val="Web"/>
        <w:tabs>
          <w:tab w:val="left" w:pos="720"/>
        </w:tabs>
        <w:kinsoku w:val="0"/>
        <w:overflowPunct w:val="0"/>
        <w:spacing w:before="0" w:beforeAutospacing="0" w:after="0" w:afterAutospacing="0"/>
        <w:ind w:firstLine="3672"/>
        <w:textAlignment w:val="baseline"/>
        <w:rPr>
          <w:sz w:val="22"/>
          <w:szCs w:val="22"/>
        </w:rPr>
      </w:pPr>
      <w:r w:rsidRPr="00AE2F06">
        <w:rPr>
          <w:rFonts w:ascii="ＭＳ Ｐ明朝" w:eastAsia="ＭＳ Ｐ明朝" w:hAnsi="ＭＳ Ｐ明朝" w:cs="Times New Roman" w:hint="eastAsia"/>
          <w:color w:val="000000"/>
          <w:kern w:val="24"/>
          <w:sz w:val="22"/>
          <w:szCs w:val="22"/>
        </w:rPr>
        <w:t xml:space="preserve">　依頼者</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sz w:val="22"/>
          <w:szCs w:val="22"/>
        </w:rPr>
      </w:pPr>
      <w:r w:rsidRPr="00AE2F06">
        <w:rPr>
          <w:rFonts w:ascii="ＭＳ Ｐ明朝" w:eastAsia="ＭＳ Ｐ明朝" w:hAnsi="ＭＳ Ｐ明朝" w:cs="Times New Roman" w:hint="eastAsia"/>
          <w:color w:val="000000"/>
          <w:kern w:val="24"/>
          <w:sz w:val="22"/>
          <w:szCs w:val="22"/>
        </w:rPr>
        <w:t>住　　　所</w:t>
      </w:r>
    </w:p>
    <w:p w:rsidR="00AE2F06" w:rsidRPr="00AE2F06" w:rsidRDefault="00AE2F06" w:rsidP="00AE2F06">
      <w:pPr>
        <w:pStyle w:val="Web"/>
        <w:tabs>
          <w:tab w:val="left" w:pos="720"/>
        </w:tabs>
        <w:kinsoku w:val="0"/>
        <w:overflowPunct w:val="0"/>
        <w:spacing w:before="0" w:beforeAutospacing="0" w:after="0" w:afterAutospacing="0" w:line="360" w:lineRule="auto"/>
        <w:ind w:firstLine="4111"/>
        <w:textAlignment w:val="baseline"/>
        <w:rPr>
          <w:sz w:val="22"/>
          <w:szCs w:val="22"/>
        </w:rPr>
      </w:pPr>
      <w:r w:rsidRPr="00AE2F06">
        <w:rPr>
          <w:rFonts w:ascii="ＭＳ Ｐ明朝" w:eastAsia="ＭＳ Ｐ明朝" w:hAnsi="ＭＳ Ｐ明朝" w:cs="Times New Roman" w:hint="eastAsia"/>
          <w:color w:val="000000"/>
          <w:kern w:val="24"/>
          <w:sz w:val="22"/>
          <w:szCs w:val="22"/>
        </w:rPr>
        <w:t>会　社　名</w:t>
      </w:r>
    </w:p>
    <w:p w:rsidR="001A2F5B" w:rsidRDefault="00AE2F06" w:rsidP="00AE2F06">
      <w:pPr>
        <w:pStyle w:val="Web"/>
        <w:tabs>
          <w:tab w:val="left" w:pos="720"/>
        </w:tabs>
        <w:kinsoku w:val="0"/>
        <w:overflowPunct w:val="0"/>
        <w:spacing w:before="0" w:beforeAutospacing="0" w:after="0" w:afterAutospacing="0" w:line="360" w:lineRule="auto"/>
        <w:ind w:firstLine="4111"/>
        <w:textAlignment w:val="baseline"/>
      </w:pPr>
      <w:r w:rsidRPr="00AE2F06">
        <w:rPr>
          <w:rFonts w:ascii="ＭＳ Ｐ明朝" w:eastAsia="ＭＳ Ｐ明朝" w:hAnsi="ＭＳ Ｐ明朝" w:cs="Times New Roman" w:hint="eastAsia"/>
          <w:color w:val="000000"/>
          <w:kern w:val="24"/>
          <w:sz w:val="22"/>
          <w:szCs w:val="22"/>
        </w:rPr>
        <w:t xml:space="preserve">代表者氏名　　　　　　　　　　　　　　　　　　　</w:t>
      </w:r>
      <w:r w:rsidR="0016508E">
        <w:rPr>
          <w:rFonts w:ascii="ＭＳ Ｐ明朝" w:eastAsia="ＭＳ Ｐ明朝" w:hAnsi="ＭＳ Ｐ明朝" w:cs="Times New Roman" w:hint="eastAsia"/>
          <w:color w:val="000000"/>
          <w:kern w:val="24"/>
          <w:sz w:val="22"/>
          <w:szCs w:val="22"/>
        </w:rPr>
        <w:t>㊞</w:t>
      </w:r>
    </w:p>
    <w:sectPr w:rsidR="001A2F5B" w:rsidSect="00904CBA">
      <w:headerReference w:type="default" r:id="rId8"/>
      <w:pgSz w:w="11906" w:h="16838"/>
      <w:pgMar w:top="1985" w:right="1701" w:bottom="1701" w:left="1701" w:header="113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9E" w:rsidRDefault="00BE009E" w:rsidP="00AE2F06">
      <w:r>
        <w:separator/>
      </w:r>
    </w:p>
  </w:endnote>
  <w:endnote w:type="continuationSeparator" w:id="0">
    <w:p w:rsidR="00BE009E" w:rsidRDefault="00BE009E" w:rsidP="00AE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9E" w:rsidRDefault="00BE009E" w:rsidP="00AE2F06">
      <w:r>
        <w:separator/>
      </w:r>
    </w:p>
  </w:footnote>
  <w:footnote w:type="continuationSeparator" w:id="0">
    <w:p w:rsidR="00BE009E" w:rsidRDefault="00BE009E" w:rsidP="00AE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F45A2" w:rsidRPr="0031121D" w:rsidTr="00CF45A2">
      <w:trPr>
        <w:gridAfter w:val="2"/>
        <w:wAfter w:w="4108" w:type="dxa"/>
        <w:trHeight w:hRule="exact" w:val="284"/>
      </w:trPr>
      <w:tc>
        <w:tcPr>
          <w:tcW w:w="5274" w:type="dxa"/>
          <w:tcBorders>
            <w:top w:val="nil"/>
            <w:left w:val="nil"/>
            <w:bottom w:val="nil"/>
            <w:right w:val="nil"/>
          </w:tcBorders>
          <w:vAlign w:val="center"/>
        </w:tcPr>
        <w:p w:rsidR="00CF45A2" w:rsidRPr="004D60F6" w:rsidRDefault="00D85CB0" w:rsidP="00032EE0">
          <w:pPr>
            <w:autoSpaceDE w:val="0"/>
            <w:autoSpaceDN w:val="0"/>
            <w:snapToGrid w:val="0"/>
            <w:rPr>
              <w:rFonts w:hAnsi="ＭＳ ゴシック"/>
              <w:sz w:val="18"/>
              <w:szCs w:val="18"/>
            </w:rPr>
          </w:pPr>
          <w:r>
            <w:rPr>
              <w:rFonts w:hAnsi="ＭＳ ゴシック" w:hint="eastAsia"/>
              <w:sz w:val="18"/>
              <w:szCs w:val="18"/>
            </w:rPr>
            <w:t>院内</w:t>
          </w:r>
          <w:r w:rsidR="00CF45A2">
            <w:rPr>
              <w:rFonts w:hAnsi="ＭＳ ゴシック" w:hint="eastAsia"/>
              <w:sz w:val="18"/>
              <w:szCs w:val="18"/>
            </w:rPr>
            <w:t>書</w:t>
          </w:r>
          <w:r w:rsidR="00CF45A2" w:rsidRPr="004D60F6">
            <w:rPr>
              <w:rFonts w:hAnsi="ＭＳ ゴシック" w:hint="eastAsia"/>
              <w:sz w:val="18"/>
              <w:szCs w:val="18"/>
            </w:rPr>
            <w:t>式</w:t>
          </w:r>
          <w:r w:rsidR="00E93244">
            <w:rPr>
              <w:rFonts w:hAnsi="ＭＳ ゴシック" w:hint="eastAsia"/>
              <w:sz w:val="18"/>
              <w:szCs w:val="18"/>
            </w:rPr>
            <w:t>0</w:t>
          </w:r>
          <w:r w:rsidR="00032EE0">
            <w:rPr>
              <w:rFonts w:hAnsi="ＭＳ ゴシック" w:hint="eastAsia"/>
              <w:sz w:val="18"/>
              <w:szCs w:val="18"/>
            </w:rPr>
            <w:t>7</w:t>
          </w:r>
        </w:p>
      </w:tc>
    </w:tr>
    <w:tr w:rsidR="00B51F52" w:rsidRPr="0031121D" w:rsidTr="001B1C3F">
      <w:trPr>
        <w:trHeight w:hRule="exact" w:val="284"/>
      </w:trPr>
      <w:tc>
        <w:tcPr>
          <w:tcW w:w="5274" w:type="dxa"/>
          <w:tcBorders>
            <w:top w:val="nil"/>
            <w:left w:val="nil"/>
            <w:bottom w:val="nil"/>
            <w:right w:val="single" w:sz="12" w:space="0" w:color="auto"/>
          </w:tcBorders>
          <w:vAlign w:val="center"/>
        </w:tcPr>
        <w:p w:rsidR="00B51F52" w:rsidRPr="0031121D" w:rsidRDefault="00B51F52" w:rsidP="00CF45A2">
          <w:pPr>
            <w:autoSpaceDE w:val="0"/>
            <w:autoSpaceDN w:val="0"/>
            <w:snapToGrid w:val="0"/>
            <w:rPr>
              <w:rFonts w:hAnsi="ＭＳ ゴシック"/>
              <w:sz w:val="20"/>
              <w:szCs w:val="20"/>
            </w:rPr>
          </w:pPr>
          <w:r>
            <w:rPr>
              <w:rFonts w:hint="eastAsia"/>
              <w:sz w:val="22"/>
            </w:rPr>
            <w:t>（</w:t>
          </w:r>
          <w:r w:rsidR="00CF45A2">
            <w:rPr>
              <w:rFonts w:hint="eastAsia"/>
              <w:sz w:val="22"/>
            </w:rPr>
            <w:t>試験</w:t>
          </w:r>
          <w:r>
            <w:rPr>
              <w:rFonts w:hint="eastAsia"/>
              <w:sz w:val="22"/>
            </w:rPr>
            <w:t>依頼者→病院長）</w:t>
          </w:r>
        </w:p>
      </w:tc>
      <w:tc>
        <w:tcPr>
          <w:tcW w:w="1021" w:type="dxa"/>
          <w:tcBorders>
            <w:top w:val="single" w:sz="12" w:space="0" w:color="auto"/>
            <w:left w:val="single" w:sz="12" w:space="0" w:color="auto"/>
            <w:bottom w:val="single" w:sz="18" w:space="0" w:color="auto"/>
          </w:tcBorders>
          <w:vAlign w:val="center"/>
        </w:tcPr>
        <w:p w:rsidR="00B51F52" w:rsidRPr="0031121D" w:rsidRDefault="00CF45A2" w:rsidP="00E824DC">
          <w:pPr>
            <w:autoSpaceDE w:val="0"/>
            <w:autoSpaceDN w:val="0"/>
            <w:snapToGrid w:val="0"/>
            <w:rPr>
              <w:rFonts w:hAnsi="ＭＳ ゴシック"/>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B51F52" w:rsidRPr="0031121D" w:rsidRDefault="00B51F52" w:rsidP="00E824DC">
          <w:pPr>
            <w:autoSpaceDE w:val="0"/>
            <w:autoSpaceDN w:val="0"/>
            <w:snapToGrid w:val="0"/>
            <w:rPr>
              <w:rFonts w:hAnsi="ＭＳ ゴシック"/>
              <w:sz w:val="18"/>
              <w:szCs w:val="18"/>
            </w:rPr>
          </w:pPr>
        </w:p>
      </w:tc>
    </w:tr>
  </w:tbl>
  <w:p w:rsidR="00AE2F06" w:rsidRPr="00B51F52" w:rsidRDefault="00AE2F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C1FF6"/>
    <w:multiLevelType w:val="hybridMultilevel"/>
    <w:tmpl w:val="773A7C70"/>
    <w:lvl w:ilvl="0" w:tplc="04090001">
      <w:start w:val="1"/>
      <w:numFmt w:val="bullet"/>
      <w:lvlText w:val=""/>
      <w:lvlJc w:val="left"/>
      <w:pPr>
        <w:tabs>
          <w:tab w:val="num" w:pos="720"/>
        </w:tabs>
        <w:ind w:left="720" w:hanging="360"/>
      </w:pPr>
      <w:rPr>
        <w:rFonts w:ascii="Wingdings" w:hAnsi="Wingdings" w:hint="default"/>
      </w:rPr>
    </w:lvl>
    <w:lvl w:ilvl="1" w:tplc="26C83196" w:tentative="1">
      <w:start w:val="1"/>
      <w:numFmt w:val="bullet"/>
      <w:lvlText w:val="•"/>
      <w:lvlJc w:val="left"/>
      <w:pPr>
        <w:tabs>
          <w:tab w:val="num" w:pos="1440"/>
        </w:tabs>
        <w:ind w:left="1440" w:hanging="360"/>
      </w:pPr>
      <w:rPr>
        <w:rFonts w:ascii="ＭＳ Ｐゴシック" w:hAnsi="ＭＳ Ｐゴシック" w:hint="default"/>
      </w:rPr>
    </w:lvl>
    <w:lvl w:ilvl="2" w:tplc="D7A433D6" w:tentative="1">
      <w:start w:val="1"/>
      <w:numFmt w:val="bullet"/>
      <w:lvlText w:val="•"/>
      <w:lvlJc w:val="left"/>
      <w:pPr>
        <w:tabs>
          <w:tab w:val="num" w:pos="2160"/>
        </w:tabs>
        <w:ind w:left="2160" w:hanging="360"/>
      </w:pPr>
      <w:rPr>
        <w:rFonts w:ascii="ＭＳ Ｐゴシック" w:hAnsi="ＭＳ Ｐゴシック" w:hint="default"/>
      </w:rPr>
    </w:lvl>
    <w:lvl w:ilvl="3" w:tplc="0928BE06" w:tentative="1">
      <w:start w:val="1"/>
      <w:numFmt w:val="bullet"/>
      <w:lvlText w:val="•"/>
      <w:lvlJc w:val="left"/>
      <w:pPr>
        <w:tabs>
          <w:tab w:val="num" w:pos="2880"/>
        </w:tabs>
        <w:ind w:left="2880" w:hanging="360"/>
      </w:pPr>
      <w:rPr>
        <w:rFonts w:ascii="ＭＳ Ｐゴシック" w:hAnsi="ＭＳ Ｐゴシック" w:hint="default"/>
      </w:rPr>
    </w:lvl>
    <w:lvl w:ilvl="4" w:tplc="5B74FAC2" w:tentative="1">
      <w:start w:val="1"/>
      <w:numFmt w:val="bullet"/>
      <w:lvlText w:val="•"/>
      <w:lvlJc w:val="left"/>
      <w:pPr>
        <w:tabs>
          <w:tab w:val="num" w:pos="3600"/>
        </w:tabs>
        <w:ind w:left="3600" w:hanging="360"/>
      </w:pPr>
      <w:rPr>
        <w:rFonts w:ascii="ＭＳ Ｐゴシック" w:hAnsi="ＭＳ Ｐゴシック" w:hint="default"/>
      </w:rPr>
    </w:lvl>
    <w:lvl w:ilvl="5" w:tplc="72D4941E" w:tentative="1">
      <w:start w:val="1"/>
      <w:numFmt w:val="bullet"/>
      <w:lvlText w:val="•"/>
      <w:lvlJc w:val="left"/>
      <w:pPr>
        <w:tabs>
          <w:tab w:val="num" w:pos="4320"/>
        </w:tabs>
        <w:ind w:left="4320" w:hanging="360"/>
      </w:pPr>
      <w:rPr>
        <w:rFonts w:ascii="ＭＳ Ｐゴシック" w:hAnsi="ＭＳ Ｐゴシック" w:hint="default"/>
      </w:rPr>
    </w:lvl>
    <w:lvl w:ilvl="6" w:tplc="AFACF2F0" w:tentative="1">
      <w:start w:val="1"/>
      <w:numFmt w:val="bullet"/>
      <w:lvlText w:val="•"/>
      <w:lvlJc w:val="left"/>
      <w:pPr>
        <w:tabs>
          <w:tab w:val="num" w:pos="5040"/>
        </w:tabs>
        <w:ind w:left="5040" w:hanging="360"/>
      </w:pPr>
      <w:rPr>
        <w:rFonts w:ascii="ＭＳ Ｐゴシック" w:hAnsi="ＭＳ Ｐゴシック" w:hint="default"/>
      </w:rPr>
    </w:lvl>
    <w:lvl w:ilvl="7" w:tplc="630E7A0C" w:tentative="1">
      <w:start w:val="1"/>
      <w:numFmt w:val="bullet"/>
      <w:lvlText w:val="•"/>
      <w:lvlJc w:val="left"/>
      <w:pPr>
        <w:tabs>
          <w:tab w:val="num" w:pos="5760"/>
        </w:tabs>
        <w:ind w:left="5760" w:hanging="360"/>
      </w:pPr>
      <w:rPr>
        <w:rFonts w:ascii="ＭＳ Ｐゴシック" w:hAnsi="ＭＳ Ｐゴシック" w:hint="default"/>
      </w:rPr>
    </w:lvl>
    <w:lvl w:ilvl="8" w:tplc="83EA489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06"/>
    <w:rsid w:val="00032EE0"/>
    <w:rsid w:val="0016508E"/>
    <w:rsid w:val="001A2F5B"/>
    <w:rsid w:val="001B1C3F"/>
    <w:rsid w:val="001E711B"/>
    <w:rsid w:val="0025207C"/>
    <w:rsid w:val="00291DA2"/>
    <w:rsid w:val="00631B63"/>
    <w:rsid w:val="007A6017"/>
    <w:rsid w:val="00806CDB"/>
    <w:rsid w:val="00904CBA"/>
    <w:rsid w:val="00922259"/>
    <w:rsid w:val="00A97231"/>
    <w:rsid w:val="00AE2F06"/>
    <w:rsid w:val="00B51F52"/>
    <w:rsid w:val="00BE009E"/>
    <w:rsid w:val="00CF45A2"/>
    <w:rsid w:val="00D85CB0"/>
    <w:rsid w:val="00E34946"/>
    <w:rsid w:val="00E93244"/>
    <w:rsid w:val="00EA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24D36C"/>
  <w15:docId w15:val="{4A2CD43C-B7A4-4A6E-ADA5-A9C21F0C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2F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E2F06"/>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E2F06"/>
    <w:pPr>
      <w:tabs>
        <w:tab w:val="center" w:pos="4252"/>
        <w:tab w:val="right" w:pos="8504"/>
      </w:tabs>
      <w:snapToGrid w:val="0"/>
    </w:pPr>
  </w:style>
  <w:style w:type="character" w:customStyle="1" w:styleId="a5">
    <w:name w:val="ヘッダー (文字)"/>
    <w:basedOn w:val="a0"/>
    <w:link w:val="a4"/>
    <w:uiPriority w:val="99"/>
    <w:rsid w:val="00AE2F06"/>
  </w:style>
  <w:style w:type="paragraph" w:styleId="a6">
    <w:name w:val="footer"/>
    <w:basedOn w:val="a"/>
    <w:link w:val="a7"/>
    <w:uiPriority w:val="99"/>
    <w:unhideWhenUsed/>
    <w:rsid w:val="00AE2F06"/>
    <w:pPr>
      <w:tabs>
        <w:tab w:val="center" w:pos="4252"/>
        <w:tab w:val="right" w:pos="8504"/>
      </w:tabs>
      <w:snapToGrid w:val="0"/>
    </w:pPr>
  </w:style>
  <w:style w:type="character" w:customStyle="1" w:styleId="a7">
    <w:name w:val="フッター (文字)"/>
    <w:basedOn w:val="a0"/>
    <w:link w:val="a6"/>
    <w:uiPriority w:val="99"/>
    <w:rsid w:val="00AE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0C11-F76C-4B63-9268-4C75B5AE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治験事務局</dc:creator>
  <cp:lastModifiedBy>臨床研究・治験支援C</cp:lastModifiedBy>
  <cp:revision>9</cp:revision>
  <cp:lastPrinted>2015-07-09T06:39:00Z</cp:lastPrinted>
  <dcterms:created xsi:type="dcterms:W3CDTF">2015-07-09T06:43:00Z</dcterms:created>
  <dcterms:modified xsi:type="dcterms:W3CDTF">2021-06-25T01:55:00Z</dcterms:modified>
</cp:coreProperties>
</file>